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</w:t>
      </w: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매거진테마2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매거진테마 특징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네이버 블로그 글등록 처럼 카테고리를 추가하신 후 게시물 글쓰기가 되는 방식입니다.</w:t>
        <w:br/>
        <w:t xml:space="preserve">매거진 테마2 샘플사이트처럼 브랜드 저널(부모 카테고리) 밑으로 기획뉴스, 문화탐방 카테고리를 추가하여 글등록하는 구조입니다. 비즈니스는 단독 카테고리로 사용하여 메뉴로 등록된 예시입니다.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사용하실 카테고리를 아래 전체메뉴중 주메뉴로 체크하여 남겨주세요.</w:t>
        <w:br/>
        <w:t xml:space="preserve">담당자가 체크 후 안내드리겠습니다.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카테고리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카테고리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카테고리)</w:t>
        <w:br/>
        <w:t xml:space="preserve">주메뉴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카테고리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카테고리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카테고리)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(보조메뉴/보조메뉴/)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(보조메뉴)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상단 광고배너 / 오른쪽 광고배너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미전달: 이유디자인 임의 진행, 이미지 교체 가이드 안내드림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광고배너영역에 해당되는 내용을 체크하여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첫화면은 최신 게시물이 자동 노출되는 구조입니다.</w:t>
        <w:br/>
        <w:t xml:space="preserve">메뉴확인 후 담당자가 안내드리겠습니다.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5.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6.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하단 SNS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링크전달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4-3. 상단 언어번역(구글 번역연동됨) - 사용유무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사용 X / 사용 O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